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72" w:rsidRDefault="00913A72" w:rsidP="00913A72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  <w:bookmarkStart w:id="0" w:name="_GoBack"/>
      <w:bookmarkEnd w:id="0"/>
    </w:p>
    <w:p w:rsidR="00913A72" w:rsidRDefault="00913A72" w:rsidP="00913A72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</w:p>
    <w:p w:rsidR="00913A72" w:rsidRDefault="00913A72" w:rsidP="00913A72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</w:p>
    <w:p w:rsidR="00913A72" w:rsidRDefault="00913A72" w:rsidP="00913A72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</w:p>
    <w:p w:rsidR="00913A72" w:rsidRPr="00913A72" w:rsidRDefault="00913A72" w:rsidP="00913A72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</w:pPr>
      <w:r w:rsidRPr="00913A72">
        <w:rPr>
          <w:rFonts w:ascii="Times New Roman" w:eastAsia="Times New Roman" w:hAnsi="Times New Roman" w:cs="Times New Roman"/>
          <w:b/>
          <w:i/>
          <w:color w:val="333333"/>
          <w:sz w:val="96"/>
          <w:szCs w:val="96"/>
          <w:lang w:eastAsia="ru-RU"/>
        </w:rPr>
        <w:t>«Знакомство с русской избой»</w:t>
      </w:r>
    </w:p>
    <w:p w:rsidR="00913A72" w:rsidRDefault="00913A7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Цель: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интерес к истории, краеведению, формировать первые представления о жизни крестьян на. Прививать интерес к народной культуре, познакомить с предметами старинного русского быта: кухонной утварью, орудиями труда, одеждой, рукоделием.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устным народным творчеством - малыми жанрами народного фольклора: пословицами, поговорками, загадками, крылатыми выражениями. Учить понимать воспитательное и познавательное значение пословиц и поговорок.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Материал: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Старинные предметы быта: самовар, деревянная миска, глиняные горшки, чугун, духовой, керосиновая лампа, серп, липовый кузовок, лапти, прялка с льняной куделью, веретено, льняная рубашка с вышивкой, льняные полотенца с кружевом, льняные подзоры на кровать, половики.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A72" w:rsidRPr="00913A72" w:rsidRDefault="00913A7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Ход занятия.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нашем музее собраны старинные вещи, которыми пользовались еще наши прабабушки и прадедушки: кухонная утварь, предметы быта, одежда, рукоделия. Русь в старину называли деревянной. Давным-давно на Руси крестьяне строи себе жилища из бревен. Называли их избами. Все в избе было сделано из дерева: и полы, и потолок, и стены, и мебель, и посуда. В ней варили еду, пекли хлеб, на ней спали, она обогревала избу в холод.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Посуда в крестьянской избе была деревянная и глиняная: горшки, ложки, миски (их называли латками) позднее появилась металлическая посуда: чугун, самовар-батюшка и металлические предметы быта: ухват, утюг, серп, керосиновая лампа. Из липовой лучины изготовляли корзинки, кузовки, из лыка плели лапти. 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Издавна на Руси  выращивали лен. Называли его ласково: миленьким ленком, беленьким. И каждый год с 14 октября лен начинали прясть. Пряли лен на таких прялках (показать). Прялка была в каждом доме. Всем дочерям к свадьбе отец изготовлял в подарок такую прялку.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Прялка состоит из стояка с гребнем, лопастью, к которой прикрепляются кудель, и донца, на которое садится пряха. </w:t>
      </w:r>
      <w:proofErr w:type="spellStart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Прялочку</w:t>
      </w:r>
      <w:proofErr w:type="spellEnd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украшали узорами.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Прядилыцица</w:t>
      </w:r>
      <w:proofErr w:type="spellEnd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скручивала нить и сматывала ее на веретено. (Показ) Из полученных нитей на специальных ткацких станках ткали полотно. Из полотна шили одежду, полотенца, скатерти. Говорили: «Лен вымотает, лен и озолотит». В нашем музее есть льняная рубаха с вышивкой, льняные полотенца с кружевом, льняные подзоры на кровать.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специальных станках ткали цветные половики, пестрые и нарядные. Наши прабабушки были мастерицы и рукодельницы. Из глубокой старины пришла к нам пословица: «Не учи безделью, а учи рукоделью».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Умели наши предки работать, умели и любили повеселиться, пошутить. Говорила на Руси: «Песня-подруга, а шутка-сестра». Много русские люди сложили разных шуток, прибауток, пословиц, крылатых выражений, загадок. Сейчас я загадаю вам старинные русские загадки, а отгадки на них есть в нашем музее.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Сверху дыра, снизу дыра,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средине огонь да вода.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(самовар)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на Руси есть сравнение с самоваром? (Пузатый, важный, как самовар) Про толстого, глупого человека.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Был я копан, был я </w:t>
      </w:r>
      <w:proofErr w:type="spellStart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топтан</w:t>
      </w:r>
      <w:proofErr w:type="spellEnd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я на пожаре, был на базаре.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молод был - сто голов кормил,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упал, так и пропал.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(горшок)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варили в горшках? (щи, кашу) Говорили: «Щи да каша-пища наша. ». «Где щи-тут и нас ищи».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Полно корыто людей набито.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(миска с ложками)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Рогат, да не бык,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Хватает, да не сыт,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 отдает,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сам на отдых идет.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(ухват)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.Говорят: «Парень хват, вырос с ухват». Это какой парень? (хваткий, сильный.)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 угла в угол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Железным плутом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Гладим все</w:t>
      </w:r>
      <w:proofErr w:type="gramStart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</w:t>
      </w:r>
      <w:proofErr w:type="gramEnd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касается,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дотронешься - кусается.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(утюг)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Маленький, горбатенький,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поле обыскал.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Домой прибежал - всю зиму пролежал.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(серп)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Сделаны из железа,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стричь и резать. 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они встречаются-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Части разделяются.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(ножницы)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Висит гряда вся в заплатах.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(корзина)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лучины плели кузовки, короба.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Говорят: «Наговорил с три короба», (наврал, наболтал)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 лес идут клетки.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лесу идут клетки.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(лапти)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говорят: «Лапти новы, да текут? »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кого говорят: «Эх ты, лапоть! »(про бестолкового, неумного человека.)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Чем больше я верчусь,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толще становлюсь.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(веретено)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 кого говорили: «Тонкая, как веретено</w:t>
      </w:r>
      <w:proofErr w:type="gramStart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»</w:t>
      </w:r>
      <w:proofErr w:type="gramEnd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 тоненькую, стройную девушку)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сказке веретено сыграла роковую роль в жизни главной героини? («Спящая красавица»)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На стене висит, болтается,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 за него хватается.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(полотенце)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Дуйся, не дуйся,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голову суйся.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Попляши день-деньской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пойдешь на покой.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Или: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вход, два выхода.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(рубашка)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Пословица: «Рубашка износится, а доброе дело останется».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Это что за простачок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 у двери на бочок,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дороге, на пороге останавливает ноги?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(половик)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наши прабабушки были какие умелые да веселые. Говорили: «Скучен день до вечера, коли делать нечего».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поиграем в старинную игру «Кузовок», в которую играли еще наши прабабушки и прадедушки.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игры: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Выбирается водящий, у него в руках кузовок, обходит всех играющих со словами: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Положи в кузовок залог с окончанием на - </w:t>
      </w:r>
      <w:proofErr w:type="spellStart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spellEnd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кладут со словами: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положу в кузовок платок (Ремешок, пятачок, лапоток, носок, кружок и др.)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водящий по очереди достает из кузовка положенные предметы, дает им разные задания: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Чей будет залог, тот расскажет стихотворение (или </w:t>
      </w:r>
      <w:proofErr w:type="spellStart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загадает загадку и Др.)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повторяют пословицы: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«Конец - делу венец. »</w:t>
      </w:r>
    </w:p>
    <w:p w:rsidR="00913A72" w:rsidRPr="00913A72" w:rsidRDefault="00913A72" w:rsidP="00913A72">
      <w:pPr>
        <w:shd w:val="clear" w:color="auto" w:fill="FFFFFF"/>
        <w:spacing w:before="208" w:after="2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«Сделал дело - гуляй смело. »</w:t>
      </w:r>
    </w:p>
    <w:p w:rsidR="00BF78E4" w:rsidRPr="00913A72" w:rsidRDefault="00586849">
      <w:pPr>
        <w:rPr>
          <w:rFonts w:ascii="Times New Roman" w:hAnsi="Times New Roman" w:cs="Times New Roman"/>
          <w:sz w:val="28"/>
          <w:szCs w:val="28"/>
        </w:rPr>
      </w:pPr>
      <w:r w:rsidRPr="005868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21125" cy="3446780"/>
            <wp:effectExtent l="19050" t="0" r="3175" b="0"/>
            <wp:docPr id="4" name="Рисунок 4" descr="http://www.maam.ru/upload/blogs/detsad-378719-144567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78719-1445672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344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5975"/>
            <wp:effectExtent l="19050" t="0" r="3175" b="0"/>
            <wp:docPr id="1" name="Рисунок 3" descr="http://www.maam.ru/upload/blogs/detsad-378719-1445672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78719-1445672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8E4" w:rsidRPr="00913A72" w:rsidSect="00BF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72"/>
    <w:rsid w:val="00586849"/>
    <w:rsid w:val="007B0597"/>
    <w:rsid w:val="00882A24"/>
    <w:rsid w:val="008E4222"/>
    <w:rsid w:val="00913A72"/>
    <w:rsid w:val="00BF78E4"/>
    <w:rsid w:val="00C86FD8"/>
    <w:rsid w:val="00D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E5FB9-E61A-45C9-B35A-19DAA1DA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паненко</cp:lastModifiedBy>
  <cp:revision>2</cp:revision>
  <dcterms:created xsi:type="dcterms:W3CDTF">2015-11-26T05:12:00Z</dcterms:created>
  <dcterms:modified xsi:type="dcterms:W3CDTF">2015-11-26T05:12:00Z</dcterms:modified>
</cp:coreProperties>
</file>